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FB8" w:rsidRDefault="00DC463A">
      <w:r>
        <w:t>Prípad</w:t>
      </w:r>
    </w:p>
    <w:p w:rsidR="00DC463A" w:rsidRDefault="00DC463A">
      <w:r>
        <w:t xml:space="preserve">Chlapček, 5 rokov. Problém je, že sa začal počas spánku, v noci aj v škôlke počas poobedného spánku </w:t>
      </w:r>
      <w:proofErr w:type="spellStart"/>
      <w:r>
        <w:t>pocikávať</w:t>
      </w:r>
      <w:proofErr w:type="spellEnd"/>
      <w:r>
        <w:t xml:space="preserve">. Trvá to asi 2-3 týždne. Odkedy má ten problém tak je celkom milý a prítulný. Viac teraz riešia to či sa bude robiť to čo on chce, alebo to čo chce práve mama. Mama musí mať dobré argumenty a všetko mu vysvetliť aby prijal jej rozhodnutie. Je pre neho veľmi dôležité aby mohol on rozhodovať a presadzovať svoju vôľu, o programe čo sa bude robiť, čo bude jesť, kam sa pôjde čo si oblečie a pod. rozhodovať o sebe. Trochu sa hnevá keď veci nie sú podľa neho, ale nakoniec to pochopí. Bol ochotný vyjednávať. Rodičia sú asi pol roka rozídení a majú striedavú starostlivosť. Obaja sa mu dosť venujú. Chodí do lesnej škôlky kde má dosť voľnosti. </w:t>
      </w:r>
    </w:p>
    <w:p w:rsidR="00DC463A" w:rsidRDefault="00DC463A">
      <w:r>
        <w:t>Liek</w:t>
      </w:r>
    </w:p>
    <w:p w:rsidR="00DC463A" w:rsidRDefault="00DC463A">
      <w:r>
        <w:t xml:space="preserve">V tú noc sa zobudil a išiel sa vycikať. Na ďalšiu noc sa znovu stala „nehoda“  a potom sa to ž nestalo. Odvtedy je všetko v poriadku. Je to asi 2 mesiace. </w:t>
      </w:r>
    </w:p>
    <w:p w:rsidR="00DC463A" w:rsidRDefault="00DC463A">
      <w:bookmarkStart w:id="0" w:name="_GoBack"/>
      <w:bookmarkEnd w:id="0"/>
    </w:p>
    <w:sectPr w:rsidR="00DC4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63A"/>
    <w:rsid w:val="00DA5FB8"/>
    <w:rsid w:val="00DC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6F1BA"/>
  <w15:chartTrackingRefBased/>
  <w15:docId w15:val="{89942482-DD82-452F-8CCD-EC0288046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1</cp:revision>
  <dcterms:created xsi:type="dcterms:W3CDTF">2024-01-08T19:56:00Z</dcterms:created>
  <dcterms:modified xsi:type="dcterms:W3CDTF">2024-01-08T20:14:00Z</dcterms:modified>
</cp:coreProperties>
</file>